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71" w:rsidRPr="00AF2C56" w:rsidRDefault="00282E71" w:rsidP="00282E71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 w:rsidR="007051B0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282E71" w:rsidRPr="00AF2C56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«___»____________20___г.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82E71" w:rsidRPr="00AB3FE6" w:rsidRDefault="00282E71" w:rsidP="00282E71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82E71" w:rsidRPr="001F063D" w:rsidRDefault="00EF6575" w:rsidP="00282E71">
      <w:pPr>
        <w:tabs>
          <w:tab w:val="left" w:pos="319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КАЛЕНДАРНЫЙ ПЛАН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601"/>
        <w:gridCol w:w="846"/>
        <w:gridCol w:w="4357"/>
        <w:gridCol w:w="1559"/>
      </w:tblGrid>
      <w:tr w:rsidR="00BD4F64" w:rsidTr="00164159">
        <w:tc>
          <w:tcPr>
            <w:tcW w:w="817" w:type="dxa"/>
          </w:tcPr>
          <w:p w:rsidR="00BD4F64" w:rsidRPr="00760802" w:rsidRDefault="00BD4F64" w:rsidP="00BD4F64">
            <w:pPr>
              <w:rPr>
                <w:rFonts w:ascii="Times New Roman" w:hAnsi="Times New Roman"/>
              </w:rPr>
            </w:pPr>
            <w:r w:rsidRPr="00760802">
              <w:rPr>
                <w:rFonts w:ascii="Times New Roman" w:hAnsi="Times New Roman"/>
              </w:rPr>
              <w:t xml:space="preserve">        № этапа</w:t>
            </w:r>
          </w:p>
        </w:tc>
        <w:tc>
          <w:tcPr>
            <w:tcW w:w="1601" w:type="dxa"/>
          </w:tcPr>
          <w:p w:rsidR="00BD4F64" w:rsidRPr="00760802" w:rsidRDefault="00BD4F64" w:rsidP="00BD4F64">
            <w:pPr>
              <w:jc w:val="center"/>
              <w:rPr>
                <w:rFonts w:ascii="Times New Roman" w:hAnsi="Times New Roman"/>
              </w:rPr>
            </w:pPr>
            <w:r w:rsidRPr="00760802">
              <w:rPr>
                <w:rFonts w:ascii="Times New Roman" w:hAnsi="Times New Roman"/>
              </w:rPr>
              <w:t>Структурное подразделение</w:t>
            </w:r>
          </w:p>
        </w:tc>
        <w:tc>
          <w:tcPr>
            <w:tcW w:w="846" w:type="dxa"/>
          </w:tcPr>
          <w:p w:rsidR="00BD4F64" w:rsidRPr="00760802" w:rsidRDefault="00BD4F64" w:rsidP="00BD4F64">
            <w:pPr>
              <w:jc w:val="center"/>
              <w:rPr>
                <w:rFonts w:ascii="Times New Roman" w:hAnsi="Times New Roman"/>
              </w:rPr>
            </w:pPr>
            <w:r w:rsidRPr="00760802">
              <w:rPr>
                <w:rFonts w:ascii="Times New Roman" w:hAnsi="Times New Roman"/>
              </w:rPr>
              <w:t>Цех</w:t>
            </w:r>
          </w:p>
        </w:tc>
        <w:tc>
          <w:tcPr>
            <w:tcW w:w="4357" w:type="dxa"/>
          </w:tcPr>
          <w:p w:rsidR="00BD4F64" w:rsidRPr="00760802" w:rsidRDefault="00BD4F64" w:rsidP="00BD4F64">
            <w:pPr>
              <w:jc w:val="center"/>
              <w:rPr>
                <w:rFonts w:ascii="Times New Roman" w:hAnsi="Times New Roman"/>
              </w:rPr>
            </w:pPr>
            <w:r w:rsidRPr="00760802">
              <w:rPr>
                <w:rFonts w:ascii="Times New Roman" w:hAnsi="Times New Roman"/>
              </w:rPr>
              <w:t>Наименование работ</w:t>
            </w:r>
          </w:p>
        </w:tc>
        <w:tc>
          <w:tcPr>
            <w:tcW w:w="1559" w:type="dxa"/>
          </w:tcPr>
          <w:p w:rsidR="00BD4F64" w:rsidRPr="00760802" w:rsidRDefault="00BD4F64" w:rsidP="00BD4F64">
            <w:pPr>
              <w:jc w:val="center"/>
              <w:rPr>
                <w:rFonts w:ascii="Times New Roman" w:hAnsi="Times New Roman"/>
              </w:rPr>
            </w:pPr>
            <w:r w:rsidRPr="00760802">
              <w:rPr>
                <w:rFonts w:ascii="Times New Roman" w:hAnsi="Times New Roman"/>
              </w:rPr>
              <w:t xml:space="preserve">Сроки выполнения </w:t>
            </w:r>
          </w:p>
        </w:tc>
      </w:tr>
      <w:tr w:rsidR="002D61FA" w:rsidTr="00164159">
        <w:tc>
          <w:tcPr>
            <w:tcW w:w="817" w:type="dxa"/>
            <w:vMerge w:val="restart"/>
          </w:tcPr>
          <w:p w:rsidR="002D61FA" w:rsidRDefault="002D61FA" w:rsidP="00760802">
            <w:pPr>
              <w:jc w:val="center"/>
            </w:pPr>
          </w:p>
          <w:p w:rsidR="002D61FA" w:rsidRPr="002D61FA" w:rsidRDefault="002D61FA" w:rsidP="002D61FA"/>
          <w:p w:rsidR="002D61FA" w:rsidRPr="002D61FA" w:rsidRDefault="002D61FA" w:rsidP="002D61FA"/>
          <w:p w:rsidR="002D61FA" w:rsidRDefault="002D61FA" w:rsidP="002D61FA"/>
          <w:p w:rsidR="002D61FA" w:rsidRDefault="002D61FA" w:rsidP="002D61FA"/>
          <w:p w:rsidR="002D61FA" w:rsidRDefault="002D61FA" w:rsidP="002D61FA"/>
          <w:p w:rsidR="002D61FA" w:rsidRDefault="002D61FA" w:rsidP="002D61FA">
            <w:r>
              <w:t xml:space="preserve">     1</w:t>
            </w:r>
          </w:p>
          <w:p w:rsidR="002D61FA" w:rsidRPr="002D61FA" w:rsidRDefault="002D61FA" w:rsidP="002D61FA"/>
        </w:tc>
        <w:tc>
          <w:tcPr>
            <w:tcW w:w="1601" w:type="dxa"/>
            <w:vMerge w:val="restart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АНГДУ</w:t>
            </w:r>
          </w:p>
        </w:tc>
        <w:tc>
          <w:tcPr>
            <w:tcW w:w="846" w:type="dxa"/>
            <w:vMerge w:val="restart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НГП-3</w:t>
            </w:r>
          </w:p>
        </w:tc>
        <w:tc>
          <w:tcPr>
            <w:tcW w:w="4357" w:type="dxa"/>
          </w:tcPr>
          <w:p w:rsidR="002D61FA" w:rsidRDefault="002D61FA" w:rsidP="00D228E4">
            <w:pPr>
              <w:ind w:right="2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Технологический регламент по эксплуатации  системы промысловых трубопроводов</w:t>
            </w:r>
          </w:p>
          <w:p w:rsidR="002D61FA" w:rsidRPr="00C9460F" w:rsidRDefault="002D61FA" w:rsidP="00D228E4">
            <w:pPr>
              <w:ind w:right="212"/>
              <w:rPr>
                <w:sz w:val="20"/>
                <w:szCs w:val="20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 нефтесборных трубопроводов  и водоводов высокого давления) </w:t>
            </w:r>
            <w:proofErr w:type="spell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Покамасовского</w:t>
            </w:r>
            <w:proofErr w:type="spellEnd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 w:val="restart"/>
          </w:tcPr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>
            <w:r>
              <w:t>01.01. – 31.01.2016</w:t>
            </w:r>
          </w:p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D228E4">
            <w:pPr>
              <w:ind w:right="2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Технологический регламент по эксплуатации  системы промысловых трубопроводов</w:t>
            </w:r>
          </w:p>
          <w:p w:rsidR="002D61FA" w:rsidRPr="00C9460F" w:rsidRDefault="002D61FA" w:rsidP="00D228E4">
            <w:pPr>
              <w:ind w:right="212"/>
              <w:rPr>
                <w:sz w:val="20"/>
                <w:szCs w:val="20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 нефтесборных трубопроводов  и водоводов высокого давления) </w:t>
            </w:r>
            <w:proofErr w:type="spell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Кетовского</w:t>
            </w:r>
            <w:proofErr w:type="spellEnd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D228E4"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Технологический регламент по эксплуатации  системы промысловых трубопроводов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</w:t>
            </w: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 нефтесборных трубопроводов  и водоводов высокого давления Ново-</w:t>
            </w:r>
            <w:proofErr w:type="spell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Покурского</w:t>
            </w:r>
            <w:proofErr w:type="spell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6804" w:type="dxa"/>
            <w:gridSpan w:val="3"/>
          </w:tcPr>
          <w:p w:rsidR="002D61FA" w:rsidRPr="00760802" w:rsidRDefault="002D61FA" w:rsidP="00BD4F64">
            <w:pPr>
              <w:jc w:val="center"/>
              <w:rPr>
                <w:sz w:val="20"/>
                <w:szCs w:val="20"/>
              </w:rPr>
            </w:pPr>
            <w:r w:rsidRPr="007608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Проверка, устранение замечаний, согласование (подписание)  технологических регламентов по эксплуатации трубопроводов</w:t>
            </w:r>
          </w:p>
        </w:tc>
        <w:tc>
          <w:tcPr>
            <w:tcW w:w="1559" w:type="dxa"/>
          </w:tcPr>
          <w:p w:rsidR="002D61FA" w:rsidRDefault="002D61FA" w:rsidP="00A03EC9">
            <w:r>
              <w:t>01.02. – 28.02.2016</w:t>
            </w:r>
          </w:p>
        </w:tc>
      </w:tr>
      <w:tr w:rsidR="002D61FA" w:rsidTr="00164159">
        <w:tc>
          <w:tcPr>
            <w:tcW w:w="817" w:type="dxa"/>
            <w:vMerge w:val="restart"/>
          </w:tcPr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  <w:r>
              <w:t>2</w:t>
            </w: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 w:val="restart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АНГДУ</w:t>
            </w:r>
          </w:p>
        </w:tc>
        <w:tc>
          <w:tcPr>
            <w:tcW w:w="846" w:type="dxa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НГП-3</w:t>
            </w:r>
          </w:p>
        </w:tc>
        <w:tc>
          <w:tcPr>
            <w:tcW w:w="4357" w:type="dxa"/>
          </w:tcPr>
          <w:p w:rsidR="002D61FA" w:rsidRPr="00C9460F" w:rsidRDefault="002D61FA" w:rsidP="00954F7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Технологический регламент по эксплуатации  системы промысловых трубопроводов ( нефтесборных трубопроводов  и водоводов высокого давления) Северо-Островного и Южно-Островного  м/</w:t>
            </w:r>
            <w:proofErr w:type="gram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 w:val="restart"/>
          </w:tcPr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>
            <w:r>
              <w:t>01.03. – 31.03.2016</w:t>
            </w:r>
          </w:p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НГП-1</w:t>
            </w:r>
          </w:p>
        </w:tc>
        <w:tc>
          <w:tcPr>
            <w:tcW w:w="4357" w:type="dxa"/>
          </w:tcPr>
          <w:p w:rsidR="002D61FA" w:rsidRPr="00C9460F" w:rsidRDefault="002D61FA" w:rsidP="00954F7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Технологический регламент по эксплуатации  системы промысловых трубопроводов ( нефтесборных трубопроводов  и водоводов высокого давления) </w:t>
            </w:r>
            <w:proofErr w:type="spell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Аганского</w:t>
            </w:r>
            <w:proofErr w:type="spellEnd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НГП-2</w:t>
            </w:r>
          </w:p>
        </w:tc>
        <w:tc>
          <w:tcPr>
            <w:tcW w:w="4357" w:type="dxa"/>
          </w:tcPr>
          <w:p w:rsidR="002D61FA" w:rsidRPr="00C9460F" w:rsidRDefault="002D61FA" w:rsidP="00954F7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Технологический регламент по эксплуатации  системы промысловых трубопроводов ( нефтесборных трубопроводов  и водоводов высокого давления) </w:t>
            </w:r>
            <w:proofErr w:type="spell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Мегионского</w:t>
            </w:r>
            <w:proofErr w:type="spellEnd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C9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6804" w:type="dxa"/>
            <w:gridSpan w:val="3"/>
          </w:tcPr>
          <w:p w:rsidR="002D61FA" w:rsidRDefault="002D61FA" w:rsidP="00BD4F64">
            <w:pPr>
              <w:jc w:val="center"/>
            </w:pPr>
            <w:r w:rsidRPr="007608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Проверка, устранение замечаний, согласование (подписание)  технологических регламентов по эксплуатации трубопроводов</w:t>
            </w:r>
          </w:p>
        </w:tc>
        <w:tc>
          <w:tcPr>
            <w:tcW w:w="1559" w:type="dxa"/>
          </w:tcPr>
          <w:p w:rsidR="002D61FA" w:rsidRDefault="002D61FA" w:rsidP="000F738C">
            <w:r>
              <w:t>01.04. – 30.04.2016</w:t>
            </w:r>
          </w:p>
        </w:tc>
      </w:tr>
      <w:tr w:rsidR="002D61FA" w:rsidTr="00164159">
        <w:trPr>
          <w:trHeight w:val="1160"/>
        </w:trPr>
        <w:tc>
          <w:tcPr>
            <w:tcW w:w="817" w:type="dxa"/>
            <w:vMerge w:val="restart"/>
          </w:tcPr>
          <w:p w:rsidR="002D61FA" w:rsidRDefault="002D61FA" w:rsidP="00760802">
            <w:pPr>
              <w:jc w:val="center"/>
            </w:pPr>
          </w:p>
          <w:p w:rsidR="002D61FA" w:rsidRPr="002D61FA" w:rsidRDefault="002D61FA" w:rsidP="002D61FA"/>
          <w:p w:rsidR="002D61FA" w:rsidRDefault="002D61FA" w:rsidP="002D61FA"/>
          <w:p w:rsidR="002D61FA" w:rsidRDefault="002D61FA" w:rsidP="002D61FA"/>
          <w:p w:rsidR="002D61FA" w:rsidRDefault="002D61FA" w:rsidP="002D61FA"/>
          <w:p w:rsidR="002D61FA" w:rsidRPr="002D61FA" w:rsidRDefault="002D61FA" w:rsidP="002D61FA">
            <w:r>
              <w:t xml:space="preserve">     3</w:t>
            </w:r>
          </w:p>
        </w:tc>
        <w:tc>
          <w:tcPr>
            <w:tcW w:w="1601" w:type="dxa"/>
            <w:vMerge w:val="restart"/>
          </w:tcPr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</w:pP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«Сервис-нефть»</w:t>
            </w:r>
          </w:p>
        </w:tc>
        <w:tc>
          <w:tcPr>
            <w:tcW w:w="846" w:type="dxa"/>
            <w:vMerge w:val="restart"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Pr="00056B2F" w:rsidRDefault="002D61FA" w:rsidP="00056B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Тех. регламент на напорный нефтепровод ДНС-1 УПСВ Южно-</w:t>
            </w:r>
            <w:proofErr w:type="spellStart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Аганского</w:t>
            </w:r>
            <w:proofErr w:type="spellEnd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т.вр</w:t>
            </w:r>
            <w:proofErr w:type="spellEnd"/>
            <w:r w:rsidRPr="00056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Напорный нефтепровод АКСП - ВЦТП.</w:t>
            </w:r>
          </w:p>
        </w:tc>
        <w:tc>
          <w:tcPr>
            <w:tcW w:w="1559" w:type="dxa"/>
            <w:vMerge w:val="restart"/>
          </w:tcPr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>
            <w:r>
              <w:t>01.05. – 31.05.2016</w:t>
            </w:r>
          </w:p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Pr="00056B2F" w:rsidRDefault="002D61FA" w:rsidP="00056B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Тех. регламент на напорный нефтепровод АКСП </w:t>
            </w:r>
            <w:proofErr w:type="spell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Аганского</w:t>
            </w:r>
            <w:proofErr w:type="spell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ВЦТП.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Pr="00056B2F" w:rsidRDefault="002D61FA" w:rsidP="00056B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Тех. регламент на напорный нефтепровод ДНС-1  с УПСВ  </w:t>
            </w:r>
            <w:proofErr w:type="spell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Мегионского</w:t>
            </w:r>
            <w:proofErr w:type="spell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ВЦТП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6804" w:type="dxa"/>
            <w:gridSpan w:val="3"/>
          </w:tcPr>
          <w:p w:rsidR="002D61FA" w:rsidRDefault="002D61FA" w:rsidP="00BD4F64">
            <w:pPr>
              <w:jc w:val="center"/>
            </w:pPr>
            <w:r w:rsidRPr="007608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Проверка, устранение замечаний, согласование (подписание)  технологических регламентов по эксплуатации трубопроводов</w:t>
            </w:r>
          </w:p>
        </w:tc>
        <w:tc>
          <w:tcPr>
            <w:tcW w:w="1559" w:type="dxa"/>
          </w:tcPr>
          <w:p w:rsidR="002D61FA" w:rsidRDefault="002D61FA" w:rsidP="00A03EC9">
            <w:r>
              <w:t>01.06. – 30.06.2016</w:t>
            </w:r>
          </w:p>
        </w:tc>
      </w:tr>
      <w:tr w:rsidR="002D61FA" w:rsidTr="00164159">
        <w:tc>
          <w:tcPr>
            <w:tcW w:w="817" w:type="dxa"/>
            <w:vMerge w:val="restart"/>
          </w:tcPr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</w:p>
          <w:p w:rsidR="002D61FA" w:rsidRDefault="002D61FA" w:rsidP="00760802">
            <w:pPr>
              <w:jc w:val="center"/>
            </w:pPr>
            <w:r>
              <w:t>4</w:t>
            </w:r>
          </w:p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 w:val="restart"/>
          </w:tcPr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</w:pP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«Сервис-нефть»</w:t>
            </w:r>
          </w:p>
        </w:tc>
        <w:tc>
          <w:tcPr>
            <w:tcW w:w="846" w:type="dxa"/>
            <w:vMerge w:val="restart"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Тех. регламент на напорный нефтепровод ДНС-2  с УПСВ  </w:t>
            </w:r>
            <w:proofErr w:type="spell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Аганского</w:t>
            </w:r>
            <w:proofErr w:type="spell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м/</w:t>
            </w:r>
            <w:proofErr w:type="gram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АКСП.</w:t>
            </w:r>
          </w:p>
        </w:tc>
        <w:tc>
          <w:tcPr>
            <w:tcW w:w="1559" w:type="dxa"/>
            <w:vMerge w:val="restart"/>
          </w:tcPr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>
            <w:r>
              <w:t>01.07. – 31.07.2016</w:t>
            </w:r>
          </w:p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 xml:space="preserve">Тех. регламент на напорный нефтепровод МДНС - ДНС-1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Покамасовского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м/р.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>Тех. регламент по эксплуатации промысловых трубопроводов Северо-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Ореховского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м/</w:t>
            </w:r>
            <w:proofErr w:type="gramStart"/>
            <w:r w:rsidRPr="00712DB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6804" w:type="dxa"/>
            <w:gridSpan w:val="3"/>
          </w:tcPr>
          <w:p w:rsidR="002D61FA" w:rsidRDefault="002D61FA" w:rsidP="00BD4F64">
            <w:pPr>
              <w:jc w:val="center"/>
            </w:pPr>
            <w:r w:rsidRPr="007608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Проверка, устранение замечаний, согласование (подписание)  технологических регламентов по эксплуатации трубопроводов</w:t>
            </w:r>
          </w:p>
        </w:tc>
        <w:tc>
          <w:tcPr>
            <w:tcW w:w="1559" w:type="dxa"/>
          </w:tcPr>
          <w:p w:rsidR="002D61FA" w:rsidRDefault="002D61FA" w:rsidP="00A03EC9">
            <w:r>
              <w:t>01.08. – 31.08.2016</w:t>
            </w:r>
          </w:p>
        </w:tc>
      </w:tr>
      <w:tr w:rsidR="002D61FA" w:rsidTr="00164159">
        <w:tc>
          <w:tcPr>
            <w:tcW w:w="817" w:type="dxa"/>
            <w:vMerge w:val="restart"/>
          </w:tcPr>
          <w:p w:rsidR="002D61FA" w:rsidRDefault="002D61FA" w:rsidP="00760802">
            <w:pPr>
              <w:jc w:val="center"/>
            </w:pPr>
          </w:p>
          <w:p w:rsidR="002D61FA" w:rsidRDefault="002D61FA" w:rsidP="00760802">
            <w:r>
              <w:t xml:space="preserve">     </w:t>
            </w:r>
          </w:p>
          <w:p w:rsidR="002D61FA" w:rsidRDefault="002D61FA" w:rsidP="00760802"/>
          <w:p w:rsidR="002D61FA" w:rsidRDefault="002D61FA" w:rsidP="00760802">
            <w:r>
              <w:t xml:space="preserve">     </w:t>
            </w:r>
          </w:p>
          <w:p w:rsidR="002D61FA" w:rsidRDefault="002D61FA" w:rsidP="00760802"/>
          <w:p w:rsidR="002D61FA" w:rsidRDefault="002D61FA" w:rsidP="00760802"/>
          <w:p w:rsidR="002D61FA" w:rsidRDefault="002D61FA" w:rsidP="00760802"/>
          <w:p w:rsidR="002D61FA" w:rsidRDefault="002D61FA" w:rsidP="00760802"/>
          <w:p w:rsidR="002D61FA" w:rsidRDefault="002D61FA" w:rsidP="00760802"/>
          <w:p w:rsidR="002D61FA" w:rsidRDefault="002D61FA" w:rsidP="00760802"/>
          <w:p w:rsidR="002D61FA" w:rsidRDefault="002D61FA" w:rsidP="00760802"/>
          <w:p w:rsidR="002D61FA" w:rsidRDefault="002D61FA" w:rsidP="00760802">
            <w:pPr>
              <w:jc w:val="center"/>
            </w:pPr>
            <w:r>
              <w:t>5</w:t>
            </w:r>
          </w:p>
        </w:tc>
        <w:tc>
          <w:tcPr>
            <w:tcW w:w="1601" w:type="dxa"/>
            <w:vMerge w:val="restart"/>
          </w:tcPr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61FA" w:rsidRDefault="002D61FA" w:rsidP="00BD4F64">
            <w:pPr>
              <w:jc w:val="center"/>
            </w:pPr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«Серви</w:t>
            </w:r>
            <w:bookmarkStart w:id="0" w:name="_GoBack"/>
            <w:bookmarkEnd w:id="0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с-нефть»</w:t>
            </w:r>
          </w:p>
        </w:tc>
        <w:tc>
          <w:tcPr>
            <w:tcW w:w="846" w:type="dxa"/>
            <w:vMerge w:val="restart"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Технологический регламент по эксплуатации  системы промысловых трубопроводов ( нефтесборных трубопроводов  и водоводов высокого давления) Северо-</w:t>
            </w:r>
            <w:proofErr w:type="spell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Покурского</w:t>
            </w:r>
            <w:proofErr w:type="spellEnd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(Лугового) м/</w:t>
            </w:r>
            <w:proofErr w:type="gramStart"/>
            <w:r w:rsidRPr="00712D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559" w:type="dxa"/>
            <w:vMerge w:val="restart"/>
          </w:tcPr>
          <w:p w:rsidR="002D61FA" w:rsidRDefault="002D61FA" w:rsidP="000F738C"/>
          <w:p w:rsidR="002D61FA" w:rsidRDefault="002D61FA" w:rsidP="000F738C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/>
          <w:p w:rsidR="002D61FA" w:rsidRDefault="002D61FA" w:rsidP="00A03EC9">
            <w:r>
              <w:t>01.09. – 30.11.2016</w:t>
            </w:r>
          </w:p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 xml:space="preserve">Тех. регламент на напорный нефтепровод ДНС-1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Ватинского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м/</w:t>
            </w:r>
            <w:proofErr w:type="gramStart"/>
            <w:r w:rsidRPr="00712DB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Ватинский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ЦТП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 xml:space="preserve">Тех. регламент на напорный нефтепровод ДНС-2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Ватинского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м/р </w:t>
            </w:r>
            <w:proofErr w:type="gramStart"/>
            <w:r w:rsidRPr="00712DB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12DB5">
              <w:rPr>
                <w:rFonts w:ascii="Times New Roman" w:hAnsi="Times New Roman"/>
                <w:sz w:val="20"/>
                <w:szCs w:val="20"/>
              </w:rPr>
              <w:t>.вр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. в нефтепровод ДНС-1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Ватинскогом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/р -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Ватинский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ЦТП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>Тех. регламент на напорный нефтепровод КУУН№ 512-т.вр. В магистральный нефтепровод D 720х10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846" w:type="dxa"/>
            <w:vMerge/>
          </w:tcPr>
          <w:p w:rsidR="002D61FA" w:rsidRDefault="002D61FA" w:rsidP="00BD4F64">
            <w:pPr>
              <w:jc w:val="center"/>
            </w:pP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>Тех. регламент на напорный нефтепровод ДНС-1 Северо-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Покурского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м/</w:t>
            </w:r>
            <w:proofErr w:type="gramStart"/>
            <w:r w:rsidRPr="00712DB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Ватинский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 xml:space="preserve"> ЦТП D 325х10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1601" w:type="dxa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ВНГДУ</w:t>
            </w:r>
          </w:p>
        </w:tc>
        <w:tc>
          <w:tcPr>
            <w:tcW w:w="846" w:type="dxa"/>
          </w:tcPr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</w:p>
          <w:p w:rsidR="002D61FA" w:rsidRDefault="002D61FA" w:rsidP="00BD4F64">
            <w:pPr>
              <w:jc w:val="center"/>
            </w:pPr>
            <w:r>
              <w:t>ГЦ</w:t>
            </w:r>
          </w:p>
        </w:tc>
        <w:tc>
          <w:tcPr>
            <w:tcW w:w="4357" w:type="dxa"/>
          </w:tcPr>
          <w:p w:rsidR="002D61FA" w:rsidRDefault="002D61FA" w:rsidP="00056B2F">
            <w:r w:rsidRPr="00712DB5">
              <w:rPr>
                <w:rFonts w:ascii="Times New Roman" w:hAnsi="Times New Roman"/>
                <w:sz w:val="20"/>
                <w:szCs w:val="20"/>
              </w:rPr>
              <w:t>Тех. регламент по эксплуатации газопроводов сбора и транспорта нефтяного (попутно-добываемого) газа месторождений ВНГДУ ОАО "</w:t>
            </w:r>
            <w:proofErr w:type="spellStart"/>
            <w:r w:rsidRPr="00712DB5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712DB5">
              <w:rPr>
                <w:rFonts w:ascii="Times New Roman" w:hAnsi="Times New Roman"/>
                <w:sz w:val="20"/>
                <w:szCs w:val="20"/>
              </w:rPr>
              <w:t>-Мегионнефтегаз"</w:t>
            </w:r>
          </w:p>
        </w:tc>
        <w:tc>
          <w:tcPr>
            <w:tcW w:w="1559" w:type="dxa"/>
            <w:vMerge/>
          </w:tcPr>
          <w:p w:rsidR="002D61FA" w:rsidRDefault="002D61FA" w:rsidP="000F738C"/>
        </w:tc>
      </w:tr>
      <w:tr w:rsidR="002D61FA" w:rsidTr="00164159">
        <w:tc>
          <w:tcPr>
            <w:tcW w:w="817" w:type="dxa"/>
            <w:vMerge/>
          </w:tcPr>
          <w:p w:rsidR="002D61FA" w:rsidRDefault="002D61FA" w:rsidP="00760802">
            <w:pPr>
              <w:jc w:val="center"/>
            </w:pPr>
          </w:p>
        </w:tc>
        <w:tc>
          <w:tcPr>
            <w:tcW w:w="6804" w:type="dxa"/>
            <w:gridSpan w:val="3"/>
          </w:tcPr>
          <w:p w:rsidR="002D61FA" w:rsidRDefault="002D61FA" w:rsidP="00BD4F64">
            <w:pPr>
              <w:jc w:val="center"/>
            </w:pPr>
            <w:r w:rsidRPr="007608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Проверка, устранение замечаний, согласование (подписание)  технологических регламентов по эксплуатации трубопроводов</w:t>
            </w:r>
          </w:p>
        </w:tc>
        <w:tc>
          <w:tcPr>
            <w:tcW w:w="1559" w:type="dxa"/>
          </w:tcPr>
          <w:p w:rsidR="002D61FA" w:rsidRDefault="002D61FA" w:rsidP="00056B2F">
            <w:r>
              <w:t>01.12. – 31.12.2016</w:t>
            </w:r>
          </w:p>
        </w:tc>
      </w:tr>
    </w:tbl>
    <w:p w:rsidR="00065FE9" w:rsidRDefault="00065FE9" w:rsidP="00AB3FE6"/>
    <w:p w:rsidR="00BD4F64" w:rsidRDefault="00BD4F64" w:rsidP="00AB3FE6"/>
    <w:tbl>
      <w:tblPr>
        <w:tblpPr w:leftFromText="180" w:rightFromText="180" w:vertAnchor="text" w:horzAnchor="margin" w:tblpY="108"/>
        <w:tblOverlap w:val="never"/>
        <w:tblW w:w="9438" w:type="dxa"/>
        <w:tblLayout w:type="fixed"/>
        <w:tblLook w:val="0000" w:firstRow="0" w:lastRow="0" w:firstColumn="0" w:lastColumn="0" w:noHBand="0" w:noVBand="0"/>
      </w:tblPr>
      <w:tblGrid>
        <w:gridCol w:w="4173"/>
        <w:gridCol w:w="567"/>
        <w:gridCol w:w="4698"/>
      </w:tblGrid>
      <w:tr w:rsidR="00164159" w:rsidRPr="008E34D9" w:rsidTr="00164159">
        <w:trPr>
          <w:trHeight w:val="189"/>
        </w:trPr>
        <w:tc>
          <w:tcPr>
            <w:tcW w:w="4173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67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164159" w:rsidRPr="008E34D9" w:rsidTr="00164159">
        <w:trPr>
          <w:trHeight w:val="189"/>
        </w:trPr>
        <w:tc>
          <w:tcPr>
            <w:tcW w:w="4173" w:type="dxa"/>
            <w:shd w:val="clear" w:color="auto" w:fill="auto"/>
          </w:tcPr>
          <w:p w:rsidR="00164159" w:rsidRPr="00802BEB" w:rsidRDefault="00164159" w:rsidP="00164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2BEB">
              <w:rPr>
                <w:rFonts w:ascii="Times New Roman" w:hAnsi="Times New Roman"/>
                <w:b/>
                <w:sz w:val="24"/>
                <w:szCs w:val="24"/>
              </w:rPr>
              <w:t>ОАО «СН-МНГ»</w:t>
            </w:r>
          </w:p>
        </w:tc>
        <w:tc>
          <w:tcPr>
            <w:tcW w:w="567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«__________________________»</w:t>
            </w:r>
          </w:p>
        </w:tc>
      </w:tr>
      <w:tr w:rsidR="00164159" w:rsidRPr="008E34D9" w:rsidTr="00164159">
        <w:trPr>
          <w:trHeight w:val="189"/>
        </w:trPr>
        <w:tc>
          <w:tcPr>
            <w:tcW w:w="4173" w:type="dxa"/>
            <w:shd w:val="clear" w:color="auto" w:fill="auto"/>
          </w:tcPr>
          <w:p w:rsidR="00164159" w:rsidRPr="008E34D9" w:rsidRDefault="00164159" w:rsidP="0016415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164159" w:rsidRPr="008E34D9" w:rsidRDefault="00164159" w:rsidP="0016415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164159" w:rsidRPr="008E34D9" w:rsidRDefault="00164159" w:rsidP="0016415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  <w:tc>
          <w:tcPr>
            <w:tcW w:w="567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</w:tr>
      <w:tr w:rsidR="00164159" w:rsidRPr="008E34D9" w:rsidTr="00164159">
        <w:trPr>
          <w:trHeight w:val="189"/>
        </w:trPr>
        <w:tc>
          <w:tcPr>
            <w:tcW w:w="4173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_________________________ (ФИО)</w:t>
            </w:r>
          </w:p>
        </w:tc>
        <w:tc>
          <w:tcPr>
            <w:tcW w:w="567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164159" w:rsidRPr="008E34D9" w:rsidRDefault="00164159" w:rsidP="00164159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 (ФИО)</w:t>
            </w:r>
          </w:p>
        </w:tc>
      </w:tr>
      <w:tr w:rsidR="00164159" w:rsidRPr="008E34D9" w:rsidTr="00164159">
        <w:trPr>
          <w:trHeight w:val="189"/>
        </w:trPr>
        <w:tc>
          <w:tcPr>
            <w:tcW w:w="4173" w:type="dxa"/>
            <w:shd w:val="clear" w:color="auto" w:fill="auto"/>
          </w:tcPr>
          <w:p w:rsidR="00164159" w:rsidRPr="00912FB8" w:rsidRDefault="00164159" w:rsidP="00164159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  <w:tc>
          <w:tcPr>
            <w:tcW w:w="567" w:type="dxa"/>
            <w:shd w:val="clear" w:color="auto" w:fill="auto"/>
          </w:tcPr>
          <w:p w:rsidR="00164159" w:rsidRPr="00912FB8" w:rsidRDefault="00164159" w:rsidP="00164159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164159" w:rsidRPr="00912FB8" w:rsidRDefault="00164159" w:rsidP="00164159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</w:tr>
    </w:tbl>
    <w:p w:rsidR="00BD4F64" w:rsidRDefault="00BD4F64" w:rsidP="00AB3FE6"/>
    <w:p w:rsidR="00BD4F64" w:rsidRDefault="00BD4F64" w:rsidP="00AB3FE6"/>
    <w:sectPr w:rsidR="00BD4F64" w:rsidSect="0065677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73"/>
    <w:rsid w:val="00002D04"/>
    <w:rsid w:val="00020B4E"/>
    <w:rsid w:val="0002770B"/>
    <w:rsid w:val="0003301C"/>
    <w:rsid w:val="0003609A"/>
    <w:rsid w:val="000541D3"/>
    <w:rsid w:val="00056B2F"/>
    <w:rsid w:val="00065FE9"/>
    <w:rsid w:val="00066F79"/>
    <w:rsid w:val="0007003A"/>
    <w:rsid w:val="0009016F"/>
    <w:rsid w:val="000A66DA"/>
    <w:rsid w:val="000B38D9"/>
    <w:rsid w:val="000C0C99"/>
    <w:rsid w:val="000F61AF"/>
    <w:rsid w:val="000F738C"/>
    <w:rsid w:val="001123F6"/>
    <w:rsid w:val="0012067A"/>
    <w:rsid w:val="001377C0"/>
    <w:rsid w:val="00143BF3"/>
    <w:rsid w:val="001444AD"/>
    <w:rsid w:val="001548CA"/>
    <w:rsid w:val="00161189"/>
    <w:rsid w:val="00164159"/>
    <w:rsid w:val="001748E2"/>
    <w:rsid w:val="001A2361"/>
    <w:rsid w:val="001A65CE"/>
    <w:rsid w:val="001B25C0"/>
    <w:rsid w:val="001C6881"/>
    <w:rsid w:val="001E1E68"/>
    <w:rsid w:val="001E2EA8"/>
    <w:rsid w:val="001F7018"/>
    <w:rsid w:val="00204573"/>
    <w:rsid w:val="0020765D"/>
    <w:rsid w:val="002104C2"/>
    <w:rsid w:val="00210546"/>
    <w:rsid w:val="002228BF"/>
    <w:rsid w:val="00223E0D"/>
    <w:rsid w:val="00281112"/>
    <w:rsid w:val="00282E71"/>
    <w:rsid w:val="002D61FA"/>
    <w:rsid w:val="002E5526"/>
    <w:rsid w:val="002F1DE0"/>
    <w:rsid w:val="002F51B2"/>
    <w:rsid w:val="00301EFF"/>
    <w:rsid w:val="00314984"/>
    <w:rsid w:val="00350C43"/>
    <w:rsid w:val="00361B4E"/>
    <w:rsid w:val="00371EAF"/>
    <w:rsid w:val="0037414D"/>
    <w:rsid w:val="00391BA1"/>
    <w:rsid w:val="003A7087"/>
    <w:rsid w:val="003C0350"/>
    <w:rsid w:val="003D0BDC"/>
    <w:rsid w:val="003D3B45"/>
    <w:rsid w:val="003D7BF3"/>
    <w:rsid w:val="003E690F"/>
    <w:rsid w:val="0041204A"/>
    <w:rsid w:val="0042337E"/>
    <w:rsid w:val="00446445"/>
    <w:rsid w:val="00453D27"/>
    <w:rsid w:val="00461C91"/>
    <w:rsid w:val="00464DDE"/>
    <w:rsid w:val="00473837"/>
    <w:rsid w:val="004B697F"/>
    <w:rsid w:val="004C6B03"/>
    <w:rsid w:val="004E40EC"/>
    <w:rsid w:val="00504796"/>
    <w:rsid w:val="00506BAA"/>
    <w:rsid w:val="00540729"/>
    <w:rsid w:val="00556E95"/>
    <w:rsid w:val="0057640B"/>
    <w:rsid w:val="005979EB"/>
    <w:rsid w:val="005B33E0"/>
    <w:rsid w:val="005E1D0C"/>
    <w:rsid w:val="005F09FE"/>
    <w:rsid w:val="00605B06"/>
    <w:rsid w:val="00610019"/>
    <w:rsid w:val="0061282C"/>
    <w:rsid w:val="00613158"/>
    <w:rsid w:val="006139A9"/>
    <w:rsid w:val="00615888"/>
    <w:rsid w:val="006337C5"/>
    <w:rsid w:val="00656770"/>
    <w:rsid w:val="00672AA5"/>
    <w:rsid w:val="00675850"/>
    <w:rsid w:val="00691588"/>
    <w:rsid w:val="0069437E"/>
    <w:rsid w:val="006A6953"/>
    <w:rsid w:val="006B73BB"/>
    <w:rsid w:val="006E0D0C"/>
    <w:rsid w:val="006E1D11"/>
    <w:rsid w:val="007051B0"/>
    <w:rsid w:val="00710D77"/>
    <w:rsid w:val="00715C65"/>
    <w:rsid w:val="00720938"/>
    <w:rsid w:val="00730FCD"/>
    <w:rsid w:val="007358F3"/>
    <w:rsid w:val="00743B5D"/>
    <w:rsid w:val="00753468"/>
    <w:rsid w:val="00757176"/>
    <w:rsid w:val="00760802"/>
    <w:rsid w:val="00762491"/>
    <w:rsid w:val="00766783"/>
    <w:rsid w:val="00774D6B"/>
    <w:rsid w:val="007860B9"/>
    <w:rsid w:val="00790B63"/>
    <w:rsid w:val="007F500C"/>
    <w:rsid w:val="007F57DE"/>
    <w:rsid w:val="00801BFE"/>
    <w:rsid w:val="00807006"/>
    <w:rsid w:val="00814979"/>
    <w:rsid w:val="008172F7"/>
    <w:rsid w:val="00824A70"/>
    <w:rsid w:val="00855016"/>
    <w:rsid w:val="00856771"/>
    <w:rsid w:val="00864B28"/>
    <w:rsid w:val="008779BC"/>
    <w:rsid w:val="00894814"/>
    <w:rsid w:val="008A4FC1"/>
    <w:rsid w:val="008A6630"/>
    <w:rsid w:val="008B28CA"/>
    <w:rsid w:val="008D2084"/>
    <w:rsid w:val="00905F91"/>
    <w:rsid w:val="00931A13"/>
    <w:rsid w:val="00964DA6"/>
    <w:rsid w:val="00965832"/>
    <w:rsid w:val="00966DA7"/>
    <w:rsid w:val="00980462"/>
    <w:rsid w:val="00996688"/>
    <w:rsid w:val="009D4FD3"/>
    <w:rsid w:val="00A03EC9"/>
    <w:rsid w:val="00A27BA2"/>
    <w:rsid w:val="00A30B15"/>
    <w:rsid w:val="00A341EB"/>
    <w:rsid w:val="00A3544F"/>
    <w:rsid w:val="00A41D4A"/>
    <w:rsid w:val="00A75C25"/>
    <w:rsid w:val="00AB1B07"/>
    <w:rsid w:val="00AB23A6"/>
    <w:rsid w:val="00AB3FE6"/>
    <w:rsid w:val="00AC324F"/>
    <w:rsid w:val="00AC58F3"/>
    <w:rsid w:val="00AD3A03"/>
    <w:rsid w:val="00AD5D5B"/>
    <w:rsid w:val="00AF0735"/>
    <w:rsid w:val="00AF181B"/>
    <w:rsid w:val="00B0400E"/>
    <w:rsid w:val="00B146BB"/>
    <w:rsid w:val="00B16A3F"/>
    <w:rsid w:val="00B16BD2"/>
    <w:rsid w:val="00B371EA"/>
    <w:rsid w:val="00B518C8"/>
    <w:rsid w:val="00B6475C"/>
    <w:rsid w:val="00B707EE"/>
    <w:rsid w:val="00B765D9"/>
    <w:rsid w:val="00B76844"/>
    <w:rsid w:val="00B94A9B"/>
    <w:rsid w:val="00BA0453"/>
    <w:rsid w:val="00BB31E3"/>
    <w:rsid w:val="00BC1A31"/>
    <w:rsid w:val="00BC6D89"/>
    <w:rsid w:val="00BD191A"/>
    <w:rsid w:val="00BD42A4"/>
    <w:rsid w:val="00BD4F64"/>
    <w:rsid w:val="00BE0DA2"/>
    <w:rsid w:val="00BE52D0"/>
    <w:rsid w:val="00C171E7"/>
    <w:rsid w:val="00C42C8C"/>
    <w:rsid w:val="00C43752"/>
    <w:rsid w:val="00C660C9"/>
    <w:rsid w:val="00C911F4"/>
    <w:rsid w:val="00C91233"/>
    <w:rsid w:val="00C91D8B"/>
    <w:rsid w:val="00C923C5"/>
    <w:rsid w:val="00C9460F"/>
    <w:rsid w:val="00C95152"/>
    <w:rsid w:val="00CA451E"/>
    <w:rsid w:val="00CA4BFC"/>
    <w:rsid w:val="00CC5399"/>
    <w:rsid w:val="00CF6D17"/>
    <w:rsid w:val="00D04B21"/>
    <w:rsid w:val="00D06C49"/>
    <w:rsid w:val="00D123B3"/>
    <w:rsid w:val="00D14BC1"/>
    <w:rsid w:val="00D22304"/>
    <w:rsid w:val="00D228E4"/>
    <w:rsid w:val="00D24CF2"/>
    <w:rsid w:val="00D2672C"/>
    <w:rsid w:val="00D450DD"/>
    <w:rsid w:val="00D76049"/>
    <w:rsid w:val="00D7756E"/>
    <w:rsid w:val="00D81F03"/>
    <w:rsid w:val="00D9356C"/>
    <w:rsid w:val="00DA1905"/>
    <w:rsid w:val="00DA1A74"/>
    <w:rsid w:val="00DB1A29"/>
    <w:rsid w:val="00DB2532"/>
    <w:rsid w:val="00DB316D"/>
    <w:rsid w:val="00DC67F2"/>
    <w:rsid w:val="00DD7BF4"/>
    <w:rsid w:val="00DE4B10"/>
    <w:rsid w:val="00DE52A9"/>
    <w:rsid w:val="00DF1668"/>
    <w:rsid w:val="00E1149E"/>
    <w:rsid w:val="00E4478A"/>
    <w:rsid w:val="00E551EE"/>
    <w:rsid w:val="00E64CD8"/>
    <w:rsid w:val="00E65C2F"/>
    <w:rsid w:val="00E66F58"/>
    <w:rsid w:val="00E6799E"/>
    <w:rsid w:val="00E67CA4"/>
    <w:rsid w:val="00E71A09"/>
    <w:rsid w:val="00E763B4"/>
    <w:rsid w:val="00E811FA"/>
    <w:rsid w:val="00EA032C"/>
    <w:rsid w:val="00EA0E73"/>
    <w:rsid w:val="00EA7036"/>
    <w:rsid w:val="00EB0ADE"/>
    <w:rsid w:val="00EB0F0D"/>
    <w:rsid w:val="00EB6238"/>
    <w:rsid w:val="00EC40F6"/>
    <w:rsid w:val="00ED06D7"/>
    <w:rsid w:val="00ED0704"/>
    <w:rsid w:val="00EE045C"/>
    <w:rsid w:val="00EE0D9C"/>
    <w:rsid w:val="00EF18E0"/>
    <w:rsid w:val="00EF6575"/>
    <w:rsid w:val="00F0522C"/>
    <w:rsid w:val="00F05B7E"/>
    <w:rsid w:val="00F114AA"/>
    <w:rsid w:val="00F12637"/>
    <w:rsid w:val="00F23CD0"/>
    <w:rsid w:val="00F34051"/>
    <w:rsid w:val="00F44782"/>
    <w:rsid w:val="00F659E7"/>
    <w:rsid w:val="00F868AD"/>
    <w:rsid w:val="00F95C21"/>
    <w:rsid w:val="00FA0182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75"/>
    <w:pPr>
      <w:ind w:left="720"/>
      <w:contextualSpacing/>
    </w:pPr>
  </w:style>
  <w:style w:type="table" w:styleId="a4">
    <w:name w:val="Table Grid"/>
    <w:basedOn w:val="a1"/>
    <w:uiPriority w:val="59"/>
    <w:rsid w:val="00BD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75"/>
    <w:pPr>
      <w:ind w:left="720"/>
      <w:contextualSpacing/>
    </w:pPr>
  </w:style>
  <w:style w:type="table" w:styleId="a4">
    <w:name w:val="Table Grid"/>
    <w:basedOn w:val="a1"/>
    <w:uiPriority w:val="59"/>
    <w:rsid w:val="00BD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6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B5D38-CB23-4951-B2FA-732AE274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MNG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Спартак Рафаилович Саяпов</dc:creator>
  <cp:lastModifiedBy>Валерий Андреевич Посохин</cp:lastModifiedBy>
  <cp:revision>8</cp:revision>
  <cp:lastPrinted>2015-08-28T04:42:00Z</cp:lastPrinted>
  <dcterms:created xsi:type="dcterms:W3CDTF">2015-04-03T03:33:00Z</dcterms:created>
  <dcterms:modified xsi:type="dcterms:W3CDTF">2015-08-28T05:00:00Z</dcterms:modified>
</cp:coreProperties>
</file>